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4" w:rsidRPr="00800776" w:rsidRDefault="00B47BB4" w:rsidP="00B47BB4">
      <w:pPr>
        <w:pStyle w:val="Heading3"/>
        <w:tabs>
          <w:tab w:val="center" w:pos="1843"/>
          <w:tab w:val="center" w:pos="6840"/>
        </w:tabs>
        <w:spacing w:before="0"/>
        <w:jc w:val="lef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        </w:t>
      </w:r>
      <w:bookmarkStart w:id="0" w:name="_GoBack"/>
      <w:bookmarkEnd w:id="0"/>
      <w:r w:rsidRPr="00800776">
        <w:rPr>
          <w:rFonts w:ascii="Times New Roman" w:hAnsi="Times New Roman"/>
          <w:b w:val="0"/>
          <w:spacing w:val="-6"/>
          <w:sz w:val="24"/>
          <w:szCs w:val="24"/>
        </w:rPr>
        <w:t>UBND TỈNH AN GIANG</w:t>
      </w:r>
      <w:r w:rsidRPr="00800776">
        <w:rPr>
          <w:rFonts w:ascii="Times New Roman" w:hAnsi="Times New Roman"/>
          <w:spacing w:val="-6"/>
          <w:sz w:val="24"/>
          <w:szCs w:val="24"/>
        </w:rPr>
        <w:t xml:space="preserve">  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00776">
        <w:rPr>
          <w:rFonts w:ascii="Times New Roman" w:hAnsi="Times New Roman"/>
          <w:spacing w:val="-6"/>
          <w:sz w:val="24"/>
          <w:szCs w:val="24"/>
        </w:rPr>
        <w:t>CỘNG HOÀ XÃ HỘI CHỦ NGHĨA VIỆT NAM</w:t>
      </w:r>
    </w:p>
    <w:p w:rsidR="00B47BB4" w:rsidRPr="00800776" w:rsidRDefault="00B47BB4" w:rsidP="00B47BB4">
      <w:pPr>
        <w:tabs>
          <w:tab w:val="center" w:pos="1843"/>
          <w:tab w:val="center" w:pos="6804"/>
        </w:tabs>
        <w:rPr>
          <w:b/>
          <w:iCs/>
          <w:sz w:val="26"/>
          <w:szCs w:val="26"/>
        </w:rPr>
      </w:pPr>
      <w:r w:rsidRPr="00800776">
        <w:rPr>
          <w:b/>
          <w:spacing w:val="-6"/>
        </w:rPr>
        <w:t xml:space="preserve"> TRƯỜNG ĐẠI HỌC AN GIANG</w:t>
      </w:r>
      <w:r w:rsidRPr="00800776">
        <w:rPr>
          <w:b/>
          <w:spacing w:val="-6"/>
          <w:sz w:val="26"/>
          <w:szCs w:val="26"/>
        </w:rPr>
        <w:t xml:space="preserve">  </w:t>
      </w:r>
      <w:r w:rsidRPr="00800776">
        <w:rPr>
          <w:b/>
          <w:spacing w:val="-6"/>
          <w:sz w:val="26"/>
          <w:szCs w:val="26"/>
        </w:rPr>
        <w:tab/>
      </w:r>
      <w:proofErr w:type="spellStart"/>
      <w:r w:rsidRPr="00800776">
        <w:rPr>
          <w:b/>
          <w:spacing w:val="-6"/>
          <w:sz w:val="26"/>
          <w:szCs w:val="26"/>
        </w:rPr>
        <w:t>Độc</w:t>
      </w:r>
      <w:proofErr w:type="spellEnd"/>
      <w:r w:rsidRPr="00800776">
        <w:rPr>
          <w:b/>
          <w:spacing w:val="-6"/>
          <w:sz w:val="26"/>
          <w:szCs w:val="26"/>
        </w:rPr>
        <w:t xml:space="preserve"> </w:t>
      </w:r>
      <w:proofErr w:type="spellStart"/>
      <w:r w:rsidRPr="00800776">
        <w:rPr>
          <w:b/>
          <w:spacing w:val="-6"/>
          <w:sz w:val="26"/>
          <w:szCs w:val="26"/>
        </w:rPr>
        <w:t>lập</w:t>
      </w:r>
      <w:proofErr w:type="spellEnd"/>
      <w:r w:rsidRPr="00800776">
        <w:rPr>
          <w:b/>
          <w:spacing w:val="-6"/>
          <w:sz w:val="26"/>
          <w:szCs w:val="26"/>
        </w:rPr>
        <w:t xml:space="preserve"> - </w:t>
      </w:r>
      <w:proofErr w:type="spellStart"/>
      <w:r w:rsidRPr="00800776">
        <w:rPr>
          <w:b/>
          <w:spacing w:val="-6"/>
          <w:sz w:val="26"/>
          <w:szCs w:val="26"/>
        </w:rPr>
        <w:t>Tự</w:t>
      </w:r>
      <w:proofErr w:type="spellEnd"/>
      <w:r w:rsidRPr="00800776">
        <w:rPr>
          <w:b/>
          <w:spacing w:val="-6"/>
          <w:sz w:val="26"/>
          <w:szCs w:val="26"/>
        </w:rPr>
        <w:t xml:space="preserve"> do - </w:t>
      </w:r>
      <w:proofErr w:type="spellStart"/>
      <w:r w:rsidRPr="00800776">
        <w:rPr>
          <w:b/>
          <w:spacing w:val="-6"/>
          <w:sz w:val="26"/>
          <w:szCs w:val="26"/>
        </w:rPr>
        <w:t>Hạnh</w:t>
      </w:r>
      <w:proofErr w:type="spellEnd"/>
      <w:r w:rsidRPr="00800776">
        <w:rPr>
          <w:b/>
          <w:spacing w:val="-6"/>
          <w:sz w:val="26"/>
          <w:szCs w:val="26"/>
        </w:rPr>
        <w:t xml:space="preserve"> </w:t>
      </w:r>
      <w:proofErr w:type="spellStart"/>
      <w:r w:rsidRPr="00800776">
        <w:rPr>
          <w:b/>
          <w:spacing w:val="-6"/>
          <w:sz w:val="26"/>
          <w:szCs w:val="26"/>
        </w:rPr>
        <w:t>phúc</w:t>
      </w:r>
      <w:proofErr w:type="spellEnd"/>
    </w:p>
    <w:p w:rsidR="00B47BB4" w:rsidRPr="00800776" w:rsidRDefault="00B47BB4" w:rsidP="00B47BB4">
      <w:pPr>
        <w:pStyle w:val="BodyText"/>
        <w:tabs>
          <w:tab w:val="left" w:pos="3424"/>
        </w:tabs>
        <w:jc w:val="left"/>
        <w:rPr>
          <w:rFonts w:ascii="Times New Roman" w:hAnsi="Times New Roman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116204</wp:posOffset>
                </wp:positionV>
                <wp:extent cx="1926590" cy="0"/>
                <wp:effectExtent l="0" t="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6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5.35pt,9.15pt" to="417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qb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"/>
            </w:pict>
          </mc:Fallback>
        </mc:AlternateContent>
      </w:r>
      <w:r w:rsidRPr="00800776">
        <w:rPr>
          <w:rFonts w:ascii="Times New Roman" w:hAnsi="Times New Roman"/>
          <w:sz w:val="26"/>
          <w:szCs w:val="26"/>
        </w:rPr>
        <w:t xml:space="preserve">            </w:t>
      </w:r>
    </w:p>
    <w:p w:rsidR="00B47BB4" w:rsidRPr="00800776" w:rsidRDefault="00B47BB4" w:rsidP="00B47BB4">
      <w:pPr>
        <w:pStyle w:val="BodyText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1904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8.75pt,.15pt" to="138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BB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"/>
            </w:pict>
          </mc:Fallback>
        </mc:AlternateContent>
      </w:r>
      <w:r w:rsidRPr="00800776">
        <w:rPr>
          <w:rFonts w:ascii="Times New Roman" w:hAnsi="Times New Roman"/>
          <w:sz w:val="26"/>
          <w:szCs w:val="26"/>
        </w:rPr>
        <w:t xml:space="preserve">          </w:t>
      </w:r>
      <w:r w:rsidRPr="00800776">
        <w:rPr>
          <w:rFonts w:ascii="Times New Roman" w:hAnsi="Times New Roman"/>
          <w:sz w:val="26"/>
          <w:szCs w:val="26"/>
        </w:rPr>
        <w:tab/>
      </w:r>
      <w:r w:rsidRPr="00800776">
        <w:rPr>
          <w:rFonts w:ascii="Times New Roman" w:hAnsi="Times New Roman"/>
          <w:sz w:val="26"/>
          <w:szCs w:val="26"/>
        </w:rPr>
        <w:tab/>
      </w:r>
      <w:r w:rsidRPr="00800776">
        <w:rPr>
          <w:rFonts w:ascii="Times New Roman" w:hAnsi="Times New Roman"/>
          <w:sz w:val="26"/>
          <w:szCs w:val="26"/>
        </w:rPr>
        <w:tab/>
      </w:r>
      <w:r w:rsidRPr="00800776">
        <w:rPr>
          <w:rFonts w:ascii="Times New Roman" w:hAnsi="Times New Roman"/>
          <w:sz w:val="26"/>
          <w:szCs w:val="26"/>
        </w:rPr>
        <w:tab/>
      </w:r>
      <w:r w:rsidRPr="00800776">
        <w:rPr>
          <w:rFonts w:ascii="Times New Roman" w:hAnsi="Times New Roman"/>
          <w:sz w:val="26"/>
          <w:szCs w:val="26"/>
        </w:rPr>
        <w:tab/>
        <w:t xml:space="preserve">   </w:t>
      </w:r>
      <w:r w:rsidRPr="00800776">
        <w:rPr>
          <w:rFonts w:ascii="Times New Roman" w:hAnsi="Times New Roman"/>
          <w:sz w:val="26"/>
          <w:szCs w:val="26"/>
        </w:rPr>
        <w:tab/>
        <w:t xml:space="preserve">       </w:t>
      </w:r>
      <w:proofErr w:type="gramStart"/>
      <w:r w:rsidRPr="00800776">
        <w:rPr>
          <w:rFonts w:ascii="Times New Roman" w:hAnsi="Times New Roman"/>
          <w:b w:val="0"/>
          <w:i/>
          <w:sz w:val="26"/>
          <w:szCs w:val="26"/>
        </w:rPr>
        <w:t>An</w:t>
      </w:r>
      <w:proofErr w:type="gramEnd"/>
      <w:r w:rsidRPr="00800776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800776">
        <w:rPr>
          <w:rFonts w:ascii="Times New Roman" w:hAnsi="Times New Roman"/>
          <w:b w:val="0"/>
          <w:i/>
          <w:sz w:val="26"/>
          <w:szCs w:val="26"/>
        </w:rPr>
        <w:t>Giang</w:t>
      </w:r>
      <w:proofErr w:type="spellEnd"/>
      <w:r w:rsidRPr="00800776">
        <w:rPr>
          <w:rFonts w:ascii="Times New Roman" w:hAnsi="Times New Roman"/>
          <w:b w:val="0"/>
          <w:i/>
          <w:sz w:val="26"/>
          <w:szCs w:val="26"/>
        </w:rPr>
        <w:t xml:space="preserve">, </w:t>
      </w:r>
      <w:proofErr w:type="spellStart"/>
      <w:r w:rsidRPr="00800776">
        <w:rPr>
          <w:rFonts w:ascii="Times New Roman" w:hAnsi="Times New Roman"/>
          <w:b w:val="0"/>
          <w:i/>
          <w:sz w:val="26"/>
          <w:szCs w:val="26"/>
        </w:rPr>
        <w:t>ngày</w:t>
      </w:r>
      <w:proofErr w:type="spellEnd"/>
      <w:r w:rsidRPr="00800776">
        <w:rPr>
          <w:rFonts w:ascii="Times New Roman" w:hAnsi="Times New Roman"/>
          <w:b w:val="0"/>
          <w:i/>
          <w:sz w:val="26"/>
          <w:szCs w:val="26"/>
        </w:rPr>
        <w:t xml:space="preserve">      </w:t>
      </w:r>
      <w:proofErr w:type="spellStart"/>
      <w:r w:rsidRPr="00800776">
        <w:rPr>
          <w:rFonts w:ascii="Times New Roman" w:hAnsi="Times New Roman"/>
          <w:b w:val="0"/>
          <w:i/>
          <w:sz w:val="26"/>
          <w:szCs w:val="26"/>
        </w:rPr>
        <w:t>tháng</w:t>
      </w:r>
      <w:proofErr w:type="spellEnd"/>
      <w:r w:rsidRPr="00800776">
        <w:rPr>
          <w:rFonts w:ascii="Times New Roman" w:hAnsi="Times New Roman"/>
          <w:b w:val="0"/>
          <w:i/>
          <w:sz w:val="26"/>
          <w:szCs w:val="26"/>
        </w:rPr>
        <w:t xml:space="preserve"> 9 </w:t>
      </w:r>
      <w:proofErr w:type="spellStart"/>
      <w:r w:rsidRPr="00800776">
        <w:rPr>
          <w:rFonts w:ascii="Times New Roman" w:hAnsi="Times New Roman"/>
          <w:b w:val="0"/>
          <w:i/>
          <w:sz w:val="26"/>
          <w:szCs w:val="26"/>
        </w:rPr>
        <w:t>năm</w:t>
      </w:r>
      <w:proofErr w:type="spellEnd"/>
      <w:r w:rsidRPr="00800776">
        <w:rPr>
          <w:rFonts w:ascii="Times New Roman" w:hAnsi="Times New Roman"/>
          <w:b w:val="0"/>
          <w:i/>
          <w:sz w:val="26"/>
          <w:szCs w:val="26"/>
        </w:rPr>
        <w:t xml:space="preserve"> 2014</w:t>
      </w:r>
    </w:p>
    <w:p w:rsidR="00B47BB4" w:rsidRPr="00800776" w:rsidRDefault="00B47BB4" w:rsidP="00B47BB4">
      <w:pPr>
        <w:jc w:val="center"/>
        <w:rPr>
          <w:b/>
          <w:szCs w:val="20"/>
        </w:rPr>
      </w:pPr>
      <w:r w:rsidRPr="00800776">
        <w:rPr>
          <w:b/>
          <w:szCs w:val="20"/>
        </w:rPr>
        <w:t xml:space="preserve">     </w:t>
      </w:r>
    </w:p>
    <w:p w:rsidR="00B47BB4" w:rsidRPr="00800776" w:rsidRDefault="00B47BB4" w:rsidP="00B47BB4">
      <w:pPr>
        <w:spacing w:after="120"/>
        <w:jc w:val="center"/>
        <w:rPr>
          <w:b/>
          <w:sz w:val="32"/>
          <w:szCs w:val="20"/>
        </w:rPr>
      </w:pPr>
    </w:p>
    <w:p w:rsidR="00B47BB4" w:rsidRPr="00800776" w:rsidRDefault="00B47BB4" w:rsidP="00B47BB4">
      <w:pPr>
        <w:spacing w:before="120" w:after="120"/>
        <w:jc w:val="center"/>
        <w:rPr>
          <w:b/>
          <w:sz w:val="30"/>
          <w:szCs w:val="30"/>
        </w:rPr>
      </w:pPr>
      <w:r w:rsidRPr="00800776">
        <w:rPr>
          <w:b/>
          <w:sz w:val="30"/>
          <w:szCs w:val="30"/>
        </w:rPr>
        <w:t>CHƯƠNG TRÌNH HỘI THẢO TẬP HUẤN</w:t>
      </w:r>
    </w:p>
    <w:p w:rsidR="00B47BB4" w:rsidRPr="00800776" w:rsidRDefault="00B47BB4" w:rsidP="00B47BB4">
      <w:pPr>
        <w:spacing w:before="120" w:after="120"/>
        <w:jc w:val="center"/>
        <w:rPr>
          <w:b/>
          <w:sz w:val="26"/>
          <w:szCs w:val="26"/>
        </w:rPr>
      </w:pPr>
      <w:r w:rsidRPr="00800776">
        <w:rPr>
          <w:b/>
          <w:sz w:val="26"/>
          <w:szCs w:val="26"/>
        </w:rPr>
        <w:t xml:space="preserve">“PHÂN TÍCH DỮ LIỆU ĐỊNH TÍNH”  </w:t>
      </w:r>
    </w:p>
    <w:p w:rsidR="00B47BB4" w:rsidRPr="00800776" w:rsidRDefault="00B47BB4" w:rsidP="00B47BB4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07 - 08</w:t>
      </w:r>
      <w:r w:rsidRPr="00800776">
        <w:rPr>
          <w:b/>
          <w:sz w:val="26"/>
          <w:szCs w:val="26"/>
        </w:rPr>
        <w:t xml:space="preserve">/10/2014, </w:t>
      </w:r>
      <w:proofErr w:type="spellStart"/>
      <w:r w:rsidRPr="00800776">
        <w:rPr>
          <w:b/>
          <w:sz w:val="26"/>
          <w:szCs w:val="26"/>
        </w:rPr>
        <w:t>Trường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Đại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học</w:t>
      </w:r>
      <w:proofErr w:type="spellEnd"/>
      <w:r w:rsidRPr="00800776">
        <w:rPr>
          <w:b/>
          <w:sz w:val="26"/>
          <w:szCs w:val="26"/>
        </w:rPr>
        <w:t xml:space="preserve"> An </w:t>
      </w:r>
      <w:proofErr w:type="spellStart"/>
      <w:r w:rsidRPr="00800776">
        <w:rPr>
          <w:b/>
          <w:sz w:val="26"/>
          <w:szCs w:val="26"/>
        </w:rPr>
        <w:t>Giang</w:t>
      </w:r>
      <w:proofErr w:type="spellEnd"/>
    </w:p>
    <w:p w:rsidR="00B47BB4" w:rsidRPr="00800776" w:rsidRDefault="00B47BB4" w:rsidP="00B47BB4">
      <w:pPr>
        <w:spacing w:after="120"/>
        <w:rPr>
          <w:b/>
          <w:sz w:val="26"/>
          <w:szCs w:val="28"/>
        </w:rPr>
      </w:pPr>
    </w:p>
    <w:tbl>
      <w:tblPr>
        <w:tblW w:w="895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172"/>
        <w:gridCol w:w="2383"/>
      </w:tblGrid>
      <w:tr w:rsidR="00B47BB4" w:rsidRPr="00800776" w:rsidTr="001803A5">
        <w:tc>
          <w:tcPr>
            <w:tcW w:w="1301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Nội</w:t>
            </w:r>
            <w:proofErr w:type="spellEnd"/>
            <w:r w:rsidRPr="00800776">
              <w:rPr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2410" w:type="dxa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Địa</w:t>
            </w:r>
            <w:proofErr w:type="spellEnd"/>
            <w:r w:rsidRPr="0080077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B47BB4" w:rsidRPr="00800776" w:rsidTr="001803A5">
        <w:trPr>
          <w:trHeight w:val="662"/>
        </w:trPr>
        <w:tc>
          <w:tcPr>
            <w:tcW w:w="1301" w:type="dxa"/>
            <w:vMerge w:val="restart"/>
            <w:shd w:val="clear" w:color="auto" w:fill="auto"/>
            <w:vAlign w:val="center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Sáng</w:t>
            </w:r>
            <w:proofErr w:type="spellEnd"/>
          </w:p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  <w:r w:rsidRPr="00800776">
              <w:rPr>
                <w:b/>
                <w:sz w:val="26"/>
                <w:szCs w:val="26"/>
              </w:rPr>
              <w:t>/10/2014</w:t>
            </w:r>
          </w:p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Trình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bày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kỹ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thuật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phân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tích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của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các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cuộc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phỏng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vấn</w:t>
            </w:r>
            <w:proofErr w:type="spellEnd"/>
            <w:r w:rsidRPr="00800776">
              <w:rPr>
                <w:sz w:val="26"/>
                <w:szCs w:val="26"/>
              </w:rPr>
              <w:t xml:space="preserve">, </w:t>
            </w:r>
            <w:proofErr w:type="spellStart"/>
            <w:r w:rsidRPr="00800776">
              <w:rPr>
                <w:sz w:val="26"/>
                <w:szCs w:val="26"/>
              </w:rPr>
              <w:t>quan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sát</w:t>
            </w:r>
            <w:proofErr w:type="spellEnd"/>
            <w:r w:rsidRPr="00800776">
              <w:rPr>
                <w:sz w:val="26"/>
                <w:szCs w:val="26"/>
              </w:rPr>
              <w:t xml:space="preserve">, </w:t>
            </w:r>
            <w:proofErr w:type="spellStart"/>
            <w:r w:rsidRPr="00800776">
              <w:rPr>
                <w:sz w:val="26"/>
                <w:szCs w:val="26"/>
              </w:rPr>
              <w:t>bảng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điểm</w:t>
            </w:r>
            <w:proofErr w:type="spellEnd"/>
            <w:r w:rsidRPr="00800776">
              <w:rPr>
                <w:sz w:val="26"/>
                <w:szCs w:val="26"/>
              </w:rPr>
              <w:t xml:space="preserve">, </w:t>
            </w:r>
            <w:proofErr w:type="spellStart"/>
            <w:r w:rsidRPr="00800776">
              <w:rPr>
                <w:sz w:val="26"/>
                <w:szCs w:val="26"/>
              </w:rPr>
              <w:t>hoặc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hình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ảnh</w:t>
            </w:r>
            <w:proofErr w:type="spellEnd"/>
            <w:r w:rsidRPr="00800776">
              <w:rPr>
                <w:sz w:val="26"/>
                <w:szCs w:val="26"/>
              </w:rPr>
              <w:t xml:space="preserve">; </w:t>
            </w:r>
            <w:proofErr w:type="spellStart"/>
            <w:r w:rsidRPr="00800776">
              <w:rPr>
                <w:sz w:val="26"/>
                <w:szCs w:val="26"/>
              </w:rPr>
              <w:t>giới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thiệu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cách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sử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dụng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phần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mềm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máy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tính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để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phân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tích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và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cách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diễn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giải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của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các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dự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án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nghiên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cứu</w:t>
            </w:r>
            <w:proofErr w:type="spellEnd"/>
            <w:r w:rsidRPr="00800776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47BB4" w:rsidRPr="00800776" w:rsidRDefault="00B47BB4" w:rsidP="001803A5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Phòng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họp</w:t>
            </w:r>
            <w:proofErr w:type="spellEnd"/>
            <w:r w:rsidRPr="00800776">
              <w:rPr>
                <w:sz w:val="26"/>
                <w:szCs w:val="26"/>
              </w:rPr>
              <w:t xml:space="preserve"> 2, </w:t>
            </w:r>
            <w:proofErr w:type="spellStart"/>
            <w:r w:rsidRPr="00800776">
              <w:rPr>
                <w:sz w:val="26"/>
                <w:szCs w:val="26"/>
              </w:rPr>
              <w:t>Nhà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bộ</w:t>
            </w:r>
            <w:proofErr w:type="spellEnd"/>
            <w:r w:rsidRPr="00800776">
              <w:rPr>
                <w:sz w:val="26"/>
                <w:szCs w:val="26"/>
              </w:rPr>
              <w:t xml:space="preserve">, </w:t>
            </w:r>
            <w:proofErr w:type="spellStart"/>
            <w:r w:rsidRPr="00800776">
              <w:rPr>
                <w:sz w:val="26"/>
                <w:szCs w:val="26"/>
              </w:rPr>
              <w:t>Khu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Trung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tâm</w:t>
            </w:r>
            <w:proofErr w:type="spellEnd"/>
            <w:r w:rsidRPr="00800776">
              <w:rPr>
                <w:sz w:val="26"/>
                <w:szCs w:val="26"/>
              </w:rPr>
              <w:t xml:space="preserve">, </w:t>
            </w:r>
            <w:proofErr w:type="spellStart"/>
            <w:r w:rsidRPr="00800776">
              <w:rPr>
                <w:sz w:val="26"/>
                <w:szCs w:val="26"/>
              </w:rPr>
              <w:t>Trường</w:t>
            </w:r>
            <w:proofErr w:type="spellEnd"/>
            <w:r w:rsidRPr="00800776">
              <w:rPr>
                <w:sz w:val="26"/>
                <w:szCs w:val="26"/>
              </w:rPr>
              <w:t xml:space="preserve"> ĐHAG</w:t>
            </w:r>
          </w:p>
        </w:tc>
      </w:tr>
      <w:tr w:rsidR="00B47BB4" w:rsidRPr="00800776" w:rsidTr="001803A5">
        <w:trPr>
          <w:trHeight w:val="293"/>
        </w:trPr>
        <w:tc>
          <w:tcPr>
            <w:tcW w:w="1301" w:type="dxa"/>
            <w:vMerge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Phân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nhóm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và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thảo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luận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về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chủ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đề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để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thu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thập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liệu</w:t>
            </w:r>
            <w:proofErr w:type="spellEnd"/>
            <w:r w:rsidRPr="00800776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Phòng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họp</w:t>
            </w:r>
            <w:proofErr w:type="spellEnd"/>
            <w:r w:rsidRPr="00800776">
              <w:rPr>
                <w:sz w:val="26"/>
                <w:szCs w:val="26"/>
              </w:rPr>
              <w:t xml:space="preserve"> 2</w:t>
            </w:r>
          </w:p>
        </w:tc>
      </w:tr>
      <w:tr w:rsidR="00B47BB4" w:rsidRPr="00800776" w:rsidTr="001803A5">
        <w:tc>
          <w:tcPr>
            <w:tcW w:w="1301" w:type="dxa"/>
            <w:vMerge w:val="restart"/>
            <w:shd w:val="clear" w:color="auto" w:fill="auto"/>
            <w:vAlign w:val="center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Chiều</w:t>
            </w:r>
            <w:proofErr w:type="spellEnd"/>
            <w:r w:rsidRPr="00800776">
              <w:rPr>
                <w:b/>
                <w:sz w:val="26"/>
                <w:szCs w:val="26"/>
              </w:rPr>
              <w:t xml:space="preserve"> </w:t>
            </w:r>
          </w:p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  <w:r w:rsidRPr="00800776">
              <w:rPr>
                <w:b/>
                <w:sz w:val="26"/>
                <w:szCs w:val="26"/>
              </w:rPr>
              <w:t>/10/2014</w:t>
            </w:r>
          </w:p>
        </w:tc>
        <w:tc>
          <w:tcPr>
            <w:tcW w:w="5245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Nhóm</w:t>
            </w:r>
            <w:proofErr w:type="spellEnd"/>
            <w:r w:rsidRPr="00800776">
              <w:rPr>
                <w:b/>
                <w:sz w:val="26"/>
                <w:szCs w:val="26"/>
              </w:rPr>
              <w:t xml:space="preserve"> 1</w:t>
            </w:r>
            <w:r w:rsidRPr="00800776">
              <w:rPr>
                <w:sz w:val="26"/>
                <w:szCs w:val="26"/>
              </w:rPr>
              <w:t xml:space="preserve">: </w:t>
            </w:r>
            <w:proofErr w:type="spellStart"/>
            <w:r w:rsidRPr="00800776">
              <w:rPr>
                <w:sz w:val="26"/>
                <w:szCs w:val="26"/>
              </w:rPr>
              <w:t>Phân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tích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từ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Quan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sát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nhóm</w:t>
            </w:r>
            <w:proofErr w:type="spellEnd"/>
            <w:r w:rsidRPr="00800776">
              <w:rPr>
                <w:sz w:val="26"/>
                <w:szCs w:val="26"/>
              </w:rPr>
              <w:t xml:space="preserve"> (Action Learning)</w:t>
            </w:r>
          </w:p>
        </w:tc>
        <w:tc>
          <w:tcPr>
            <w:tcW w:w="2410" w:type="dxa"/>
          </w:tcPr>
          <w:p w:rsidR="00B47BB4" w:rsidRPr="00800776" w:rsidRDefault="00B47BB4" w:rsidP="001803A5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800776">
              <w:rPr>
                <w:sz w:val="26"/>
                <w:szCs w:val="26"/>
              </w:rPr>
              <w:t xml:space="preserve">01 </w:t>
            </w:r>
            <w:proofErr w:type="spellStart"/>
            <w:r w:rsidRPr="00800776">
              <w:rPr>
                <w:sz w:val="26"/>
                <w:szCs w:val="26"/>
              </w:rPr>
              <w:t>lớp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học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giảng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dạy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tiếng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Anh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của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Bộ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môn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Ngoại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ngữ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tại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Khu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Trung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tâm</w:t>
            </w:r>
            <w:proofErr w:type="spellEnd"/>
            <w:r w:rsidRPr="00800776">
              <w:rPr>
                <w:sz w:val="26"/>
                <w:szCs w:val="26"/>
              </w:rPr>
              <w:t>.</w:t>
            </w:r>
          </w:p>
        </w:tc>
      </w:tr>
      <w:tr w:rsidR="00B47BB4" w:rsidRPr="00800776" w:rsidTr="001803A5">
        <w:trPr>
          <w:trHeight w:val="650"/>
        </w:trPr>
        <w:tc>
          <w:tcPr>
            <w:tcW w:w="1301" w:type="dxa"/>
            <w:vMerge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Nhóm</w:t>
            </w:r>
            <w:proofErr w:type="spellEnd"/>
            <w:r w:rsidRPr="00800776">
              <w:rPr>
                <w:b/>
                <w:sz w:val="26"/>
                <w:szCs w:val="26"/>
              </w:rPr>
              <w:t xml:space="preserve"> 2</w:t>
            </w:r>
            <w:r w:rsidRPr="00800776">
              <w:rPr>
                <w:sz w:val="26"/>
                <w:szCs w:val="26"/>
              </w:rPr>
              <w:t xml:space="preserve">: </w:t>
            </w:r>
            <w:proofErr w:type="spellStart"/>
            <w:r w:rsidRPr="00800776">
              <w:rPr>
                <w:sz w:val="26"/>
                <w:szCs w:val="26"/>
              </w:rPr>
              <w:t>Phân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tích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hệ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thống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sản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xuất</w:t>
            </w:r>
            <w:proofErr w:type="spellEnd"/>
            <w:r w:rsidRPr="00800776">
              <w:rPr>
                <w:sz w:val="26"/>
                <w:szCs w:val="26"/>
              </w:rPr>
              <w:t xml:space="preserve"> (Production System)</w:t>
            </w:r>
          </w:p>
        </w:tc>
        <w:tc>
          <w:tcPr>
            <w:tcW w:w="2410" w:type="dxa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Xã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B47BB4" w:rsidRPr="00800776" w:rsidTr="001803A5">
        <w:tc>
          <w:tcPr>
            <w:tcW w:w="1301" w:type="dxa"/>
            <w:vMerge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Nhóm</w:t>
            </w:r>
            <w:proofErr w:type="spellEnd"/>
            <w:r w:rsidRPr="00800776">
              <w:rPr>
                <w:b/>
                <w:sz w:val="26"/>
                <w:szCs w:val="26"/>
              </w:rPr>
              <w:t xml:space="preserve"> 3</w:t>
            </w:r>
            <w:r w:rsidRPr="00800776">
              <w:rPr>
                <w:sz w:val="26"/>
                <w:szCs w:val="26"/>
              </w:rPr>
              <w:t xml:space="preserve">: </w:t>
            </w:r>
            <w:proofErr w:type="spellStart"/>
            <w:r w:rsidRPr="00800776">
              <w:rPr>
                <w:sz w:val="26"/>
                <w:szCs w:val="26"/>
              </w:rPr>
              <w:t>Phân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tích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liên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quan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đến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Kinh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tế</w:t>
            </w:r>
            <w:proofErr w:type="spellEnd"/>
            <w:r w:rsidRPr="00800776">
              <w:rPr>
                <w:sz w:val="26"/>
                <w:szCs w:val="26"/>
              </w:rPr>
              <w:t xml:space="preserve"> - </w:t>
            </w:r>
            <w:proofErr w:type="spellStart"/>
            <w:r w:rsidRPr="00800776">
              <w:rPr>
                <w:sz w:val="26"/>
                <w:szCs w:val="26"/>
              </w:rPr>
              <w:t>Xã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hội</w:t>
            </w:r>
            <w:proofErr w:type="spellEnd"/>
            <w:r w:rsidRPr="00800776">
              <w:rPr>
                <w:sz w:val="26"/>
                <w:szCs w:val="26"/>
              </w:rPr>
              <w:t xml:space="preserve"> (Social – Economic).</w:t>
            </w:r>
          </w:p>
        </w:tc>
        <w:tc>
          <w:tcPr>
            <w:tcW w:w="2410" w:type="dxa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Xã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Trạch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B47BB4" w:rsidRPr="00800776" w:rsidTr="001803A5">
        <w:tc>
          <w:tcPr>
            <w:tcW w:w="1301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Sáng</w:t>
            </w:r>
            <w:proofErr w:type="spellEnd"/>
          </w:p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Pr="00800776">
              <w:rPr>
                <w:b/>
                <w:sz w:val="26"/>
                <w:szCs w:val="26"/>
              </w:rPr>
              <w:t>/10/2014</w:t>
            </w:r>
          </w:p>
        </w:tc>
        <w:tc>
          <w:tcPr>
            <w:tcW w:w="5245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Làm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việc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nhóm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và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phân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tích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đã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thu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thập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hoặc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có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thể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phân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tích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dữ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liệu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định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tính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sẵn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có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của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học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viên</w:t>
            </w:r>
            <w:proofErr w:type="spellEnd"/>
            <w:r w:rsidRPr="00800776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Phòng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họp</w:t>
            </w:r>
            <w:proofErr w:type="spellEnd"/>
            <w:r w:rsidRPr="00800776">
              <w:rPr>
                <w:sz w:val="26"/>
                <w:szCs w:val="26"/>
              </w:rPr>
              <w:t xml:space="preserve"> 2</w:t>
            </w:r>
          </w:p>
        </w:tc>
      </w:tr>
      <w:tr w:rsidR="00B47BB4" w:rsidRPr="00800776" w:rsidTr="001803A5">
        <w:tc>
          <w:tcPr>
            <w:tcW w:w="1301" w:type="dxa"/>
            <w:vMerge w:val="restart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00776">
              <w:rPr>
                <w:b/>
                <w:sz w:val="26"/>
                <w:szCs w:val="26"/>
              </w:rPr>
              <w:t>Chiều</w:t>
            </w:r>
            <w:proofErr w:type="spellEnd"/>
            <w:r w:rsidRPr="00800776">
              <w:rPr>
                <w:b/>
                <w:sz w:val="26"/>
                <w:szCs w:val="26"/>
              </w:rPr>
              <w:t xml:space="preserve"> </w:t>
            </w:r>
          </w:p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Pr="00800776">
              <w:rPr>
                <w:b/>
                <w:sz w:val="26"/>
                <w:szCs w:val="26"/>
              </w:rPr>
              <w:t>/10/2014</w:t>
            </w:r>
          </w:p>
        </w:tc>
        <w:tc>
          <w:tcPr>
            <w:tcW w:w="5245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Trình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bày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kết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quả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làm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việc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2410" w:type="dxa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Phòng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họp</w:t>
            </w:r>
            <w:proofErr w:type="spellEnd"/>
            <w:r w:rsidRPr="00800776">
              <w:rPr>
                <w:sz w:val="26"/>
                <w:szCs w:val="26"/>
              </w:rPr>
              <w:t xml:space="preserve"> 2</w:t>
            </w:r>
          </w:p>
        </w:tc>
      </w:tr>
      <w:tr w:rsidR="00B47BB4" w:rsidRPr="00800776" w:rsidTr="001803A5">
        <w:tc>
          <w:tcPr>
            <w:tcW w:w="1301" w:type="dxa"/>
            <w:vMerge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Trao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Giấy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chứng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2410" w:type="dxa"/>
          </w:tcPr>
          <w:p w:rsidR="00B47BB4" w:rsidRPr="00800776" w:rsidRDefault="00B47BB4" w:rsidP="001803A5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800776">
              <w:rPr>
                <w:sz w:val="26"/>
                <w:szCs w:val="26"/>
              </w:rPr>
              <w:t>Phòng</w:t>
            </w:r>
            <w:proofErr w:type="spellEnd"/>
            <w:r w:rsidRPr="00800776">
              <w:rPr>
                <w:sz w:val="26"/>
                <w:szCs w:val="26"/>
              </w:rPr>
              <w:t xml:space="preserve"> </w:t>
            </w:r>
            <w:proofErr w:type="spellStart"/>
            <w:r w:rsidRPr="00800776">
              <w:rPr>
                <w:sz w:val="26"/>
                <w:szCs w:val="26"/>
              </w:rPr>
              <w:t>họp</w:t>
            </w:r>
            <w:proofErr w:type="spellEnd"/>
            <w:r w:rsidRPr="00800776">
              <w:rPr>
                <w:sz w:val="26"/>
                <w:szCs w:val="26"/>
              </w:rPr>
              <w:t xml:space="preserve"> 2</w:t>
            </w:r>
          </w:p>
        </w:tc>
      </w:tr>
    </w:tbl>
    <w:p w:rsidR="001E14FE" w:rsidRDefault="001E14FE"/>
    <w:sectPr w:rsidR="001E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4"/>
    <w:rsid w:val="001E14FE"/>
    <w:rsid w:val="00B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7BB4"/>
    <w:pPr>
      <w:keepNext/>
      <w:spacing w:before="120"/>
      <w:jc w:val="center"/>
      <w:outlineLvl w:val="2"/>
    </w:pPr>
    <w:rPr>
      <w:rFonts w:ascii=".VnTime" w:hAnsi=".VnTime"/>
      <w:b/>
      <w:sz w:val="26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B4"/>
    <w:rPr>
      <w:rFonts w:ascii=".VnTime" w:eastAsia="Times New Roman" w:hAnsi=".VnTime" w:cs="Times New Roman"/>
      <w:b/>
      <w:sz w:val="26"/>
      <w:szCs w:val="20"/>
      <w:lang w:eastAsia="x-none"/>
    </w:rPr>
  </w:style>
  <w:style w:type="paragraph" w:styleId="BodyText">
    <w:name w:val="Body Text"/>
    <w:basedOn w:val="Normal"/>
    <w:link w:val="BodyTextChar"/>
    <w:rsid w:val="00B47BB4"/>
    <w:pPr>
      <w:jc w:val="center"/>
    </w:pPr>
    <w:rPr>
      <w:rFonts w:ascii=".VnTimeH" w:hAnsi=".VnTimeH"/>
      <w:b/>
      <w:bCs/>
      <w:sz w:val="50"/>
      <w:lang w:eastAsia="x-none"/>
    </w:rPr>
  </w:style>
  <w:style w:type="character" w:customStyle="1" w:styleId="BodyTextChar">
    <w:name w:val="Body Text Char"/>
    <w:basedOn w:val="DefaultParagraphFont"/>
    <w:link w:val="BodyText"/>
    <w:rsid w:val="00B47BB4"/>
    <w:rPr>
      <w:rFonts w:ascii=".VnTimeH" w:eastAsia="Times New Roman" w:hAnsi=".VnTimeH" w:cs="Times New Roman"/>
      <w:b/>
      <w:bCs/>
      <w:sz w:val="50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7BB4"/>
    <w:pPr>
      <w:keepNext/>
      <w:spacing w:before="120"/>
      <w:jc w:val="center"/>
      <w:outlineLvl w:val="2"/>
    </w:pPr>
    <w:rPr>
      <w:rFonts w:ascii=".VnTime" w:hAnsi=".VnTime"/>
      <w:b/>
      <w:sz w:val="26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B4"/>
    <w:rPr>
      <w:rFonts w:ascii=".VnTime" w:eastAsia="Times New Roman" w:hAnsi=".VnTime" w:cs="Times New Roman"/>
      <w:b/>
      <w:sz w:val="26"/>
      <w:szCs w:val="20"/>
      <w:lang w:eastAsia="x-none"/>
    </w:rPr>
  </w:style>
  <w:style w:type="paragraph" w:styleId="BodyText">
    <w:name w:val="Body Text"/>
    <w:basedOn w:val="Normal"/>
    <w:link w:val="BodyTextChar"/>
    <w:rsid w:val="00B47BB4"/>
    <w:pPr>
      <w:jc w:val="center"/>
    </w:pPr>
    <w:rPr>
      <w:rFonts w:ascii=".VnTimeH" w:hAnsi=".VnTimeH"/>
      <w:b/>
      <w:bCs/>
      <w:sz w:val="50"/>
      <w:lang w:eastAsia="x-none"/>
    </w:rPr>
  </w:style>
  <w:style w:type="character" w:customStyle="1" w:styleId="BodyTextChar">
    <w:name w:val="Body Text Char"/>
    <w:basedOn w:val="DefaultParagraphFont"/>
    <w:link w:val="BodyText"/>
    <w:rsid w:val="00B47BB4"/>
    <w:rPr>
      <w:rFonts w:ascii=".VnTimeH" w:eastAsia="Times New Roman" w:hAnsi=".VnTimeH" w:cs="Times New Roman"/>
      <w:b/>
      <w:bCs/>
      <w:sz w:val="50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2014-09-18T08:22:00Z</dcterms:created>
  <dcterms:modified xsi:type="dcterms:W3CDTF">2014-09-18T08:22:00Z</dcterms:modified>
</cp:coreProperties>
</file>